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2F9" w:rsidRDefault="00BD2506">
      <w:pPr>
        <w:spacing w:before="71"/>
        <w:ind w:left="7088"/>
        <w:rPr>
          <w:sz w:val="24"/>
        </w:rPr>
      </w:pPr>
      <w:r>
        <w:rPr>
          <w:spacing w:val="-2"/>
          <w:sz w:val="24"/>
        </w:rPr>
        <w:t>ЗАТВЕРДЖЕНО</w:t>
      </w:r>
    </w:p>
    <w:p w:rsidR="00F142F9" w:rsidRDefault="00BD2506">
      <w:pPr>
        <w:ind w:left="7088"/>
        <w:rPr>
          <w:sz w:val="24"/>
        </w:rPr>
      </w:pPr>
      <w:r>
        <w:rPr>
          <w:sz w:val="24"/>
        </w:rPr>
        <w:t>Наказ</w:t>
      </w:r>
      <w:r>
        <w:rPr>
          <w:spacing w:val="-2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2"/>
          <w:sz w:val="24"/>
        </w:rPr>
        <w:t xml:space="preserve"> України</w:t>
      </w:r>
    </w:p>
    <w:p w:rsidR="00F142F9" w:rsidRDefault="00BD2506">
      <w:pPr>
        <w:tabs>
          <w:tab w:val="left" w:pos="9182"/>
          <w:tab w:val="left" w:pos="9956"/>
        </w:tabs>
        <w:ind w:left="7088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5"/>
          <w:sz w:val="24"/>
        </w:rPr>
        <w:t>/5</w:t>
      </w:r>
    </w:p>
    <w:p w:rsidR="00F142F9" w:rsidRDefault="00F142F9">
      <w:pPr>
        <w:rPr>
          <w:sz w:val="24"/>
        </w:rPr>
      </w:pPr>
    </w:p>
    <w:p w:rsidR="00F142F9" w:rsidRDefault="00F142F9">
      <w:pPr>
        <w:rPr>
          <w:sz w:val="24"/>
        </w:rPr>
      </w:pPr>
    </w:p>
    <w:p w:rsidR="00F142F9" w:rsidRDefault="00BD2506">
      <w:pPr>
        <w:pStyle w:val="a3"/>
        <w:ind w:left="852" w:right="1"/>
        <w:jc w:val="center"/>
      </w:pPr>
      <w:r>
        <w:t>ТИПОВА</w:t>
      </w:r>
      <w:r>
        <w:rPr>
          <w:spacing w:val="-6"/>
        </w:rPr>
        <w:t xml:space="preserve"> </w:t>
      </w:r>
      <w:r>
        <w:t>ІНФОРМАЦІЙНА</w:t>
      </w:r>
      <w:r>
        <w:rPr>
          <w:spacing w:val="-5"/>
        </w:rPr>
        <w:t xml:space="preserve"> </w:t>
      </w:r>
      <w:r>
        <w:rPr>
          <w:spacing w:val="-2"/>
        </w:rPr>
        <w:t>КАРТКА</w:t>
      </w:r>
    </w:p>
    <w:p w:rsidR="00F142F9" w:rsidRDefault="00BD2506">
      <w:pPr>
        <w:pStyle w:val="a3"/>
        <w:ind w:left="1227" w:right="372" w:hanging="2"/>
        <w:jc w:val="center"/>
      </w:pPr>
      <w:r>
        <w:t xml:space="preserve">адміністративної послуги з </w:t>
      </w:r>
      <w:bookmarkStart w:id="0" w:name="_GoBack"/>
      <w:r>
        <w:t xml:space="preserve">видачі документів, що містяться в реєстраційній справі </w:t>
      </w:r>
      <w:bookmarkEnd w:id="0"/>
      <w:r>
        <w:t>юридичної</w:t>
      </w:r>
      <w:r>
        <w:rPr>
          <w:spacing w:val="-3"/>
        </w:rPr>
        <w:t xml:space="preserve"> </w:t>
      </w:r>
      <w:r>
        <w:t>особи,</w:t>
      </w:r>
      <w:r>
        <w:rPr>
          <w:spacing w:val="-4"/>
        </w:rPr>
        <w:t xml:space="preserve"> </w:t>
      </w:r>
      <w:r>
        <w:t>громадського</w:t>
      </w:r>
      <w:r>
        <w:rPr>
          <w:spacing w:val="-3"/>
        </w:rPr>
        <w:t xml:space="preserve"> </w:t>
      </w:r>
      <w:r>
        <w:t>формування,</w:t>
      </w:r>
      <w:r>
        <w:rPr>
          <w:spacing w:val="-3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статусу</w:t>
      </w:r>
      <w:r>
        <w:rPr>
          <w:spacing w:val="-3"/>
        </w:rPr>
        <w:t xml:space="preserve"> </w:t>
      </w:r>
      <w:r>
        <w:t>юридичної</w:t>
      </w:r>
      <w:r>
        <w:rPr>
          <w:spacing w:val="-3"/>
        </w:rPr>
        <w:t xml:space="preserve"> </w:t>
      </w:r>
      <w:r>
        <w:t>особи,</w:t>
      </w:r>
      <w:r>
        <w:rPr>
          <w:spacing w:val="-3"/>
        </w:rPr>
        <w:t xml:space="preserve"> </w:t>
      </w:r>
      <w:r>
        <w:t>фізичної особи – підприємця</w:t>
      </w:r>
    </w:p>
    <w:p w:rsidR="00BD2506" w:rsidRDefault="00BD2506">
      <w:pPr>
        <w:pStyle w:val="a3"/>
        <w:ind w:left="1227" w:right="372" w:hanging="2"/>
        <w:jc w:val="center"/>
      </w:pPr>
    </w:p>
    <w:p w:rsidR="00BD2506" w:rsidRPr="00BD2506" w:rsidRDefault="00BD2506" w:rsidP="00BD2506">
      <w:pPr>
        <w:pStyle w:val="a3"/>
        <w:ind w:left="1227" w:right="372" w:hanging="2"/>
        <w:jc w:val="center"/>
        <w:rPr>
          <w:u w:val="single"/>
        </w:rPr>
      </w:pPr>
      <w:r w:rsidRPr="00BD2506">
        <w:rPr>
          <w:u w:val="single"/>
        </w:rPr>
        <w:t>Управління адміністративних послуг</w:t>
      </w:r>
    </w:p>
    <w:p w:rsidR="00F142F9" w:rsidRPr="00BD2506" w:rsidRDefault="00BD2506" w:rsidP="00BD2506">
      <w:pPr>
        <w:pStyle w:val="a3"/>
        <w:ind w:left="1227" w:right="372" w:hanging="2"/>
        <w:jc w:val="center"/>
        <w:rPr>
          <w:u w:val="single"/>
        </w:rPr>
      </w:pPr>
      <w:r w:rsidRPr="00BD2506">
        <w:rPr>
          <w:u w:val="single"/>
        </w:rPr>
        <w:t>(Центр надання адміністративних послуг м. Прилуки) Прилуцької міської ради</w:t>
      </w:r>
    </w:p>
    <w:p w:rsidR="00F142F9" w:rsidRDefault="00BD2506">
      <w:pPr>
        <w:ind w:left="1552"/>
        <w:rPr>
          <w:sz w:val="20"/>
        </w:rPr>
      </w:pPr>
      <w:r>
        <w:rPr>
          <w:sz w:val="20"/>
        </w:rPr>
        <w:t>(</w:t>
      </w:r>
      <w:r>
        <w:rPr>
          <w:sz w:val="20"/>
        </w:rPr>
        <w:t>найменування</w:t>
      </w:r>
      <w:r>
        <w:rPr>
          <w:spacing w:val="-2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1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2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1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послуг)</w:t>
      </w:r>
    </w:p>
    <w:p w:rsidR="00F142F9" w:rsidRDefault="00F142F9">
      <w:pPr>
        <w:spacing w:before="15" w:after="1"/>
        <w:rPr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967"/>
        <w:gridCol w:w="7089"/>
      </w:tblGrid>
      <w:tr w:rsidR="00F142F9">
        <w:trPr>
          <w:trHeight w:val="661"/>
        </w:trPr>
        <w:tc>
          <w:tcPr>
            <w:tcW w:w="10487" w:type="dxa"/>
            <w:gridSpan w:val="3"/>
          </w:tcPr>
          <w:p w:rsidR="00F142F9" w:rsidRDefault="00BD2506">
            <w:pPr>
              <w:pStyle w:val="TableParagraph"/>
              <w:spacing w:before="85"/>
              <w:ind w:left="2627" w:right="1367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суб’єкта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 та/або центру надання адміністративних послуг</w:t>
            </w:r>
          </w:p>
        </w:tc>
      </w:tr>
      <w:tr w:rsidR="00BD2506" w:rsidTr="00676CD8">
        <w:trPr>
          <w:trHeight w:val="942"/>
        </w:trPr>
        <w:tc>
          <w:tcPr>
            <w:tcW w:w="431" w:type="dxa"/>
          </w:tcPr>
          <w:p w:rsidR="00BD2506" w:rsidRDefault="00BD2506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67" w:type="dxa"/>
          </w:tcPr>
          <w:p w:rsidR="00BD2506" w:rsidRDefault="00BD25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Місцезнаходження</w:t>
            </w:r>
          </w:p>
        </w:tc>
        <w:tc>
          <w:tcPr>
            <w:tcW w:w="7089" w:type="dxa"/>
          </w:tcPr>
          <w:p w:rsidR="00BD2506" w:rsidRPr="008355B7" w:rsidRDefault="00BD2506" w:rsidP="00BD2506">
            <w:pPr>
              <w:spacing w:before="240"/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>17500, м. Прилуки, вул. Івана Скоропадського, 102 А</w:t>
            </w:r>
          </w:p>
          <w:p w:rsidR="00BD2506" w:rsidRDefault="00BD2506">
            <w:pPr>
              <w:pStyle w:val="TableParagraph"/>
              <w:ind w:left="263" w:right="35" w:hanging="1"/>
              <w:rPr>
                <w:i/>
                <w:sz w:val="24"/>
              </w:rPr>
            </w:pPr>
          </w:p>
        </w:tc>
      </w:tr>
      <w:tr w:rsidR="00BD2506" w:rsidTr="00C61AAA">
        <w:trPr>
          <w:trHeight w:val="942"/>
        </w:trPr>
        <w:tc>
          <w:tcPr>
            <w:tcW w:w="431" w:type="dxa"/>
          </w:tcPr>
          <w:p w:rsidR="00BD2506" w:rsidRDefault="00BD2506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67" w:type="dxa"/>
          </w:tcPr>
          <w:p w:rsidR="00BD2506" w:rsidRDefault="00BD2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режиму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7089" w:type="dxa"/>
          </w:tcPr>
          <w:p w:rsidR="00BD2506" w:rsidRPr="00E40C04" w:rsidRDefault="00BD2506" w:rsidP="00BD2506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Понеділок – Середа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BD2506" w:rsidRPr="00E40C04" w:rsidRDefault="00BD2506" w:rsidP="00BD2506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Четвер    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-20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BD2506" w:rsidRPr="00E40C04" w:rsidRDefault="00BD2506" w:rsidP="00BD2506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П’ятниця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BD2506" w:rsidRPr="00BD2506" w:rsidRDefault="00BD2506" w:rsidP="00BD2506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субота – неділя вихідний день</w:t>
            </w:r>
          </w:p>
        </w:tc>
      </w:tr>
      <w:tr w:rsidR="00F142F9">
        <w:trPr>
          <w:trHeight w:val="942"/>
        </w:trPr>
        <w:tc>
          <w:tcPr>
            <w:tcW w:w="431" w:type="dxa"/>
          </w:tcPr>
          <w:p w:rsidR="00F142F9" w:rsidRDefault="00BD2506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67" w:type="dxa"/>
          </w:tcPr>
          <w:p w:rsidR="00F142F9" w:rsidRDefault="00BD2506">
            <w:pPr>
              <w:pStyle w:val="TableParagraph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Телефон/факс (довідки), адреса електронної пошти та </w:t>
            </w:r>
            <w:proofErr w:type="spellStart"/>
            <w:r>
              <w:rPr>
                <w:sz w:val="24"/>
              </w:rPr>
              <w:t>вебсайт</w:t>
            </w:r>
            <w:proofErr w:type="spellEnd"/>
          </w:p>
        </w:tc>
        <w:tc>
          <w:tcPr>
            <w:tcW w:w="7089" w:type="dxa"/>
          </w:tcPr>
          <w:p w:rsidR="00BD2506" w:rsidRPr="008355B7" w:rsidRDefault="00BD2506" w:rsidP="00BD2506">
            <w:pPr>
              <w:jc w:val="center"/>
              <w:rPr>
                <w:sz w:val="24"/>
                <w:szCs w:val="24"/>
              </w:rPr>
            </w:pPr>
            <w:proofErr w:type="spellStart"/>
            <w:r w:rsidRPr="008355B7">
              <w:rPr>
                <w:sz w:val="24"/>
                <w:szCs w:val="24"/>
              </w:rPr>
              <w:t>тел</w:t>
            </w:r>
            <w:proofErr w:type="spellEnd"/>
            <w:r w:rsidRPr="008355B7">
              <w:rPr>
                <w:sz w:val="24"/>
                <w:szCs w:val="24"/>
              </w:rPr>
              <w:t>. +38(050)910-90-99</w:t>
            </w:r>
          </w:p>
          <w:p w:rsidR="00BD2506" w:rsidRPr="008355B7" w:rsidRDefault="00BD2506" w:rsidP="00BD2506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>e-</w:t>
            </w:r>
            <w:proofErr w:type="spellStart"/>
            <w:r w:rsidRPr="008355B7">
              <w:rPr>
                <w:sz w:val="24"/>
                <w:szCs w:val="24"/>
              </w:rPr>
              <w:t>mail</w:t>
            </w:r>
            <w:proofErr w:type="spellEnd"/>
            <w:r w:rsidRPr="008355B7">
              <w:rPr>
                <w:sz w:val="24"/>
                <w:szCs w:val="24"/>
              </w:rPr>
              <w:t xml:space="preserve">: </w:t>
            </w:r>
            <w:hyperlink r:id="rId5" w:history="1">
              <w:r w:rsidRPr="008355B7">
                <w:rPr>
                  <w:rStyle w:val="a5"/>
                  <w:sz w:val="24"/>
                  <w:szCs w:val="24"/>
                </w:rPr>
                <w:t>cnapprilyki@gmail.com</w:t>
              </w:r>
            </w:hyperlink>
          </w:p>
          <w:p w:rsidR="00F142F9" w:rsidRPr="00BD2506" w:rsidRDefault="00BD2506" w:rsidP="00BD2506">
            <w:pPr>
              <w:jc w:val="center"/>
              <w:rPr>
                <w:sz w:val="24"/>
                <w:szCs w:val="24"/>
              </w:rPr>
            </w:pPr>
            <w:hyperlink r:id="rId6" w:history="1">
              <w:r w:rsidRPr="008355B7">
                <w:rPr>
                  <w:rStyle w:val="a5"/>
                  <w:sz w:val="24"/>
                  <w:szCs w:val="24"/>
                </w:rPr>
                <w:t>https://cnap-priluki.cg.gov.ua</w:t>
              </w:r>
            </w:hyperlink>
          </w:p>
        </w:tc>
      </w:tr>
      <w:tr w:rsidR="00F142F9">
        <w:trPr>
          <w:trHeight w:val="390"/>
        </w:trPr>
        <w:tc>
          <w:tcPr>
            <w:tcW w:w="10487" w:type="dxa"/>
            <w:gridSpan w:val="3"/>
          </w:tcPr>
          <w:p w:rsidR="00F142F9" w:rsidRDefault="00BD2506">
            <w:pPr>
              <w:pStyle w:val="TableParagraph"/>
              <w:ind w:left="1028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F142F9">
        <w:trPr>
          <w:trHeight w:val="666"/>
        </w:trPr>
        <w:tc>
          <w:tcPr>
            <w:tcW w:w="431" w:type="dxa"/>
          </w:tcPr>
          <w:p w:rsidR="00F142F9" w:rsidRDefault="00BD2506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67" w:type="dxa"/>
          </w:tcPr>
          <w:p w:rsidR="00F142F9" w:rsidRDefault="00BD2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7089" w:type="dxa"/>
          </w:tcPr>
          <w:p w:rsidR="00F142F9" w:rsidRDefault="00BD2506">
            <w:pPr>
              <w:pStyle w:val="TableParagraph"/>
              <w:ind w:firstLine="223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осіб, фізичних осіб – підприємців та громадських формувань»</w:t>
            </w:r>
          </w:p>
        </w:tc>
      </w:tr>
      <w:tr w:rsidR="00F142F9">
        <w:trPr>
          <w:trHeight w:val="942"/>
        </w:trPr>
        <w:tc>
          <w:tcPr>
            <w:tcW w:w="431" w:type="dxa"/>
          </w:tcPr>
          <w:p w:rsidR="00F142F9" w:rsidRDefault="00BD2506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67" w:type="dxa"/>
          </w:tcPr>
          <w:p w:rsidR="00F142F9" w:rsidRDefault="00BD2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Міністрів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7089" w:type="dxa"/>
          </w:tcPr>
          <w:p w:rsidR="00F142F9" w:rsidRDefault="00BD2506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1137</w:t>
            </w:r>
          </w:p>
          <w:p w:rsidR="00F142F9" w:rsidRDefault="00BD2506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«Питання Єдиного державного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z w:val="24"/>
              </w:rPr>
              <w:t xml:space="preserve"> електронних послуг та Реєстру адміністративних послуг»</w:t>
            </w:r>
          </w:p>
        </w:tc>
      </w:tr>
      <w:tr w:rsidR="00F142F9">
        <w:trPr>
          <w:trHeight w:val="1494"/>
        </w:trPr>
        <w:tc>
          <w:tcPr>
            <w:tcW w:w="431" w:type="dxa"/>
          </w:tcPr>
          <w:p w:rsidR="00F142F9" w:rsidRDefault="00BD2506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67" w:type="dxa"/>
          </w:tcPr>
          <w:p w:rsidR="00F142F9" w:rsidRDefault="00BD25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органів виконавчої влади</w:t>
            </w:r>
          </w:p>
        </w:tc>
        <w:tc>
          <w:tcPr>
            <w:tcW w:w="7089" w:type="dxa"/>
          </w:tcPr>
          <w:p w:rsidR="00F142F9" w:rsidRDefault="00BD2506">
            <w:pPr>
              <w:pStyle w:val="TableParagraph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10.06.2016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1657/5</w:t>
            </w:r>
          </w:p>
          <w:p w:rsidR="00F142F9" w:rsidRDefault="00BD2506">
            <w:pPr>
              <w:pStyle w:val="TableParagraph"/>
              <w:spacing w:before="0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«Про затвердження Порядку надання відомостей з Єдиного державного реєстру юридичних осіб, фізичних осіб – підприємців та громадських формувань», зареєстрований у Міністерстві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юстиції України 10.06.2016 за № 839/28969</w:t>
            </w:r>
          </w:p>
        </w:tc>
      </w:tr>
      <w:tr w:rsidR="00F142F9">
        <w:trPr>
          <w:trHeight w:val="390"/>
        </w:trPr>
        <w:tc>
          <w:tcPr>
            <w:tcW w:w="10487" w:type="dxa"/>
            <w:gridSpan w:val="3"/>
          </w:tcPr>
          <w:p w:rsidR="00F142F9" w:rsidRDefault="00BD2506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</w:t>
            </w:r>
            <w:r>
              <w:rPr>
                <w:b/>
                <w:spacing w:val="-2"/>
                <w:sz w:val="24"/>
              </w:rPr>
              <w:t>ги</w:t>
            </w:r>
          </w:p>
        </w:tc>
      </w:tr>
      <w:tr w:rsidR="00F142F9">
        <w:trPr>
          <w:trHeight w:val="1218"/>
        </w:trPr>
        <w:tc>
          <w:tcPr>
            <w:tcW w:w="431" w:type="dxa"/>
          </w:tcPr>
          <w:p w:rsidR="00F142F9" w:rsidRDefault="00BD2506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67" w:type="dxa"/>
          </w:tcPr>
          <w:p w:rsidR="00F142F9" w:rsidRDefault="00BD2506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Підстава для отримання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9" w:type="dxa"/>
          </w:tcPr>
          <w:p w:rsidR="00F142F9" w:rsidRDefault="00BD2506">
            <w:pPr>
              <w:pStyle w:val="TableParagraph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Запит фізичної особи або юридичної особи, які бажають отримати документи з реєстраційної справи юридичних осіб, фізичних осіб – підприємців та громадських формувань, або уповноваженої особи (далі – заявник)</w:t>
            </w:r>
          </w:p>
        </w:tc>
      </w:tr>
      <w:tr w:rsidR="00F142F9">
        <w:trPr>
          <w:trHeight w:val="2874"/>
        </w:trPr>
        <w:tc>
          <w:tcPr>
            <w:tcW w:w="431" w:type="dxa"/>
          </w:tcPr>
          <w:p w:rsidR="00F142F9" w:rsidRDefault="00BD2506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67" w:type="dxa"/>
          </w:tcPr>
          <w:p w:rsidR="00F142F9" w:rsidRDefault="00BD2506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Вичерпний перелік документів,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отримання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адміністративної послуги</w:t>
            </w:r>
          </w:p>
          <w:p w:rsidR="00F142F9" w:rsidRDefault="00F142F9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F142F9" w:rsidRDefault="00F142F9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F142F9" w:rsidRDefault="00F142F9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F142F9" w:rsidRDefault="00F142F9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F142F9" w:rsidRDefault="00F142F9">
            <w:pPr>
              <w:pStyle w:val="TableParagraph"/>
              <w:spacing w:before="118"/>
              <w:ind w:left="0"/>
              <w:rPr>
                <w:sz w:val="24"/>
              </w:rPr>
            </w:pPr>
          </w:p>
          <w:p w:rsidR="00F142F9" w:rsidRDefault="00F142F9">
            <w:pPr>
              <w:pStyle w:val="TableParagraph"/>
              <w:spacing w:before="0" w:line="163" w:lineRule="exact"/>
              <w:ind w:left="287"/>
              <w:rPr>
                <w:rFonts w:ascii="Calibri" w:hAnsi="Calibri"/>
                <w:sz w:val="14"/>
              </w:rPr>
            </w:pPr>
          </w:p>
        </w:tc>
        <w:tc>
          <w:tcPr>
            <w:tcW w:w="7089" w:type="dxa"/>
          </w:tcPr>
          <w:p w:rsidR="00F142F9" w:rsidRDefault="00BD2506">
            <w:pPr>
              <w:pStyle w:val="TableParagraph"/>
              <w:ind w:right="35" w:firstLine="215"/>
              <w:jc w:val="both"/>
              <w:rPr>
                <w:sz w:val="24"/>
              </w:rPr>
            </w:pPr>
            <w:r>
              <w:rPr>
                <w:sz w:val="24"/>
              </w:rPr>
              <w:t>Запит про надання документів, що містяться в реєстраційній справі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громадського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формування,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 не має статусу юридичної особи, фізичної особи – підприємця;</w:t>
            </w:r>
          </w:p>
          <w:p w:rsidR="00F142F9" w:rsidRDefault="00BD2506">
            <w:pPr>
              <w:pStyle w:val="TableParagraph"/>
              <w:spacing w:before="0"/>
              <w:ind w:right="36" w:firstLine="275"/>
              <w:jc w:val="both"/>
              <w:rPr>
                <w:sz w:val="24"/>
              </w:rPr>
            </w:pPr>
            <w:r>
              <w:rPr>
                <w:sz w:val="24"/>
              </w:rPr>
              <w:t>документ, що підтверджує внесення плати за отримання відповідних відомостей.</w:t>
            </w:r>
          </w:p>
          <w:p w:rsidR="00F142F9" w:rsidRDefault="00BD2506">
            <w:pPr>
              <w:pStyle w:val="TableParagraph"/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Під час прийняття запиту заявник пред’являє паспорт громадянина України або інший документ, що посвідчує особу, передбачений</w:t>
            </w:r>
            <w:r>
              <w:rPr>
                <w:spacing w:val="-2"/>
                <w:sz w:val="24"/>
              </w:rPr>
              <w:t xml:space="preserve"> </w:t>
            </w:r>
            <w:hyperlink r:id="rId7">
              <w:r>
                <w:rPr>
                  <w:sz w:val="24"/>
                </w:rPr>
                <w:t>Законом</w:t>
              </w:r>
              <w:r>
                <w:rPr>
                  <w:spacing w:val="40"/>
                  <w:sz w:val="24"/>
                </w:rPr>
                <w:t xml:space="preserve"> </w:t>
              </w:r>
              <w:r>
                <w:rPr>
                  <w:sz w:val="24"/>
                </w:rPr>
                <w:t>України</w:t>
              </w:r>
            </w:hyperlink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Єдиний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державний демографічний реєстр та документи, що підтверджують громадянство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України,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посвідчують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особу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чи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її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спеціальний</w:t>
            </w:r>
          </w:p>
        </w:tc>
      </w:tr>
    </w:tbl>
    <w:p w:rsidR="00F142F9" w:rsidRDefault="00F142F9">
      <w:pPr>
        <w:spacing w:line="182" w:lineRule="auto"/>
        <w:rPr>
          <w:rFonts w:ascii="Calibri" w:hAnsi="Calibri"/>
          <w:sz w:val="16"/>
        </w:rPr>
        <w:sectPr w:rsidR="00F142F9">
          <w:type w:val="continuous"/>
          <w:pgSz w:w="11910" w:h="16840"/>
          <w:pgMar w:top="620" w:right="425" w:bottom="0" w:left="0" w:header="708" w:footer="708" w:gutter="0"/>
          <w:cols w:space="720"/>
        </w:sectPr>
      </w:pPr>
    </w:p>
    <w:p w:rsidR="00F142F9" w:rsidRDefault="00BD2506">
      <w:pPr>
        <w:spacing w:before="68" w:after="7"/>
        <w:ind w:left="852"/>
        <w:jc w:val="center"/>
        <w:rPr>
          <w:sz w:val="24"/>
        </w:rPr>
      </w:pPr>
      <w:r>
        <w:rPr>
          <w:spacing w:val="-10"/>
          <w:sz w:val="24"/>
        </w:rPr>
        <w:lastRenderedPageBreak/>
        <w:t>2</w:t>
      </w: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967"/>
        <w:gridCol w:w="7088"/>
      </w:tblGrid>
      <w:tr w:rsidR="00F142F9">
        <w:trPr>
          <w:trHeight w:val="2869"/>
        </w:trPr>
        <w:tc>
          <w:tcPr>
            <w:tcW w:w="431" w:type="dxa"/>
          </w:tcPr>
          <w:p w:rsidR="00F142F9" w:rsidRDefault="00F142F9">
            <w:pPr>
              <w:pStyle w:val="TableParagraph"/>
              <w:spacing w:before="0"/>
              <w:ind w:left="0"/>
            </w:pPr>
          </w:p>
        </w:tc>
        <w:tc>
          <w:tcPr>
            <w:tcW w:w="2967" w:type="dxa"/>
          </w:tcPr>
          <w:p w:rsidR="00F142F9" w:rsidRDefault="00F142F9">
            <w:pPr>
              <w:pStyle w:val="TableParagraph"/>
              <w:spacing w:before="0"/>
              <w:ind w:left="0"/>
            </w:pPr>
          </w:p>
        </w:tc>
        <w:tc>
          <w:tcPr>
            <w:tcW w:w="7088" w:type="dxa"/>
          </w:tcPr>
          <w:p w:rsidR="00F142F9" w:rsidRDefault="00BD2506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статус».</w:t>
            </w:r>
          </w:p>
          <w:p w:rsidR="00F142F9" w:rsidRDefault="00BD2506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якщо заявником є іноземець або особа без громадянства, документом, що посвідчує особу, є національний, дипломатичний чи службовий паспорт іноземця або інший документ, що посвідчує особу іноземця або особи без громадянства.</w:t>
            </w:r>
          </w:p>
          <w:p w:rsidR="00F142F9" w:rsidRDefault="00BD2506">
            <w:pPr>
              <w:pStyle w:val="TableParagraph"/>
              <w:spacing w:before="0"/>
              <w:ind w:right="34" w:firstLine="2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разі подання документів </w:t>
            </w:r>
            <w:r>
              <w:rPr>
                <w:sz w:val="24"/>
              </w:rPr>
              <w:t>представником додатково подається примірник оригіналу (нотаріально засвідчена копія) документа, що засвідчує його повноваження (крім випадку, якщо відомості про повноваження цього представника містяться в Єдиному державному реєстрі)</w:t>
            </w:r>
          </w:p>
        </w:tc>
      </w:tr>
      <w:tr w:rsidR="00F142F9">
        <w:trPr>
          <w:trHeight w:val="1494"/>
        </w:trPr>
        <w:tc>
          <w:tcPr>
            <w:tcW w:w="431" w:type="dxa"/>
          </w:tcPr>
          <w:p w:rsidR="00F142F9" w:rsidRDefault="00BD2506"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67" w:type="dxa"/>
          </w:tcPr>
          <w:p w:rsidR="00F142F9" w:rsidRDefault="00BD2506">
            <w:pPr>
              <w:pStyle w:val="TableParagraph"/>
              <w:spacing w:before="60"/>
              <w:ind w:right="42"/>
              <w:rPr>
                <w:sz w:val="24"/>
              </w:rPr>
            </w:pPr>
            <w:r>
              <w:rPr>
                <w:sz w:val="24"/>
              </w:rPr>
              <w:t>Порядок та спосіб по</w:t>
            </w:r>
            <w:r>
              <w:rPr>
                <w:sz w:val="24"/>
              </w:rPr>
              <w:t>дання документів,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отримання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адміністративної послуги</w:t>
            </w:r>
          </w:p>
        </w:tc>
        <w:tc>
          <w:tcPr>
            <w:tcW w:w="7088" w:type="dxa"/>
          </w:tcPr>
          <w:p w:rsidR="00F142F9" w:rsidRDefault="00BD2506">
            <w:pPr>
              <w:pStyle w:val="TableParagraph"/>
              <w:numPr>
                <w:ilvl w:val="0"/>
                <w:numId w:val="1"/>
              </w:numPr>
              <w:tabs>
                <w:tab w:val="left" w:pos="519"/>
              </w:tabs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особисто.</w:t>
            </w:r>
          </w:p>
          <w:p w:rsidR="00F142F9" w:rsidRDefault="00BD2506">
            <w:pPr>
              <w:pStyle w:val="TableParagraph"/>
              <w:numPr>
                <w:ilvl w:val="0"/>
                <w:numId w:val="1"/>
              </w:numPr>
              <w:tabs>
                <w:tab w:val="left" w:pos="647"/>
              </w:tabs>
              <w:spacing w:before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електронній формі запит подається з використанням Єдиного державного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z w:val="24"/>
              </w:rPr>
              <w:t xml:space="preserve"> електронних послуг, а щодо послуг, надання яких зазначений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не забезпечує, – через портал електронних сервісів*</w:t>
            </w:r>
          </w:p>
        </w:tc>
      </w:tr>
      <w:tr w:rsidR="00F142F9">
        <w:trPr>
          <w:trHeight w:val="5082"/>
        </w:trPr>
        <w:tc>
          <w:tcPr>
            <w:tcW w:w="431" w:type="dxa"/>
          </w:tcPr>
          <w:p w:rsidR="00F142F9" w:rsidRDefault="00BD2506"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67" w:type="dxa"/>
          </w:tcPr>
          <w:p w:rsidR="00F142F9" w:rsidRDefault="00BD2506">
            <w:pPr>
              <w:pStyle w:val="TableParagraph"/>
              <w:spacing w:before="60"/>
              <w:ind w:right="222"/>
              <w:jc w:val="both"/>
              <w:rPr>
                <w:sz w:val="24"/>
              </w:rPr>
            </w:pPr>
            <w:r>
              <w:rPr>
                <w:sz w:val="24"/>
              </w:rPr>
              <w:t>Платність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(безоплатність) 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адміністративно</w:t>
            </w:r>
            <w:r>
              <w:rPr>
                <w:sz w:val="24"/>
              </w:rPr>
              <w:t xml:space="preserve">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7088" w:type="dxa"/>
          </w:tcPr>
          <w:p w:rsidR="00F142F9" w:rsidRDefault="00BD2506">
            <w:pPr>
              <w:pStyle w:val="TableParagraph"/>
              <w:spacing w:before="6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За одержання документів, що містяться в реєстраційній справі відповідної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громадського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формування,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має статусу юридичної особи, фізичної особи – підприємця,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паперовій формі справляється плата в розмірі 0,07 прожиткового мі</w:t>
            </w:r>
            <w:r>
              <w:rPr>
                <w:sz w:val="24"/>
              </w:rPr>
              <w:t>німуму для працездатних осіб.</w:t>
            </w:r>
          </w:p>
          <w:p w:rsidR="00F142F9" w:rsidRDefault="00BD2506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За одержання документів, що містяться в реєстраційній справі відповідної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громадського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формування,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має статусу юридичної особи, фізичної особи – підприємця, в електронній формі справляється плата в розмір</w:t>
            </w:r>
            <w:r>
              <w:rPr>
                <w:sz w:val="24"/>
              </w:rPr>
              <w:t>і 75 відсотків плати, встановленої за надання документів, що містяться в реєстраційній справі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громадського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формування,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 не має статусу юридичної особи, фізичної особи – підприємця, в паперовій формі.</w:t>
            </w:r>
          </w:p>
          <w:p w:rsidR="00F142F9" w:rsidRDefault="00BD2506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Плата справляється у відповідному розмірі від прожиткового мінімуму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працездатних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встановленому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01 січня календарного року, в якому подається запит про надання документів, що містяться в реєстраційній справі, та округлюється до найближч</w:t>
            </w:r>
            <w:r>
              <w:rPr>
                <w:sz w:val="24"/>
              </w:rPr>
              <w:t>их 10 гривень</w:t>
            </w:r>
          </w:p>
        </w:tc>
      </w:tr>
      <w:tr w:rsidR="00F142F9">
        <w:trPr>
          <w:trHeight w:val="666"/>
        </w:trPr>
        <w:tc>
          <w:tcPr>
            <w:tcW w:w="431" w:type="dxa"/>
          </w:tcPr>
          <w:p w:rsidR="00F142F9" w:rsidRDefault="00BD2506"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67" w:type="dxa"/>
          </w:tcPr>
          <w:p w:rsidR="00F142F9" w:rsidRDefault="00BD2506">
            <w:pPr>
              <w:pStyle w:val="TableParagraph"/>
              <w:spacing w:before="60"/>
              <w:ind w:right="256"/>
              <w:rPr>
                <w:sz w:val="24"/>
              </w:rPr>
            </w:pPr>
            <w:r>
              <w:rPr>
                <w:sz w:val="24"/>
              </w:rPr>
              <w:t>Строк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</w:tcPr>
          <w:p w:rsidR="00F142F9" w:rsidRDefault="00BD2506">
            <w:pPr>
              <w:pStyle w:val="TableParagraph"/>
              <w:spacing w:before="60"/>
              <w:ind w:firstLine="217"/>
              <w:rPr>
                <w:sz w:val="24"/>
              </w:rPr>
            </w:pPr>
            <w:r>
              <w:rPr>
                <w:sz w:val="24"/>
              </w:rPr>
              <w:t>Протягом 24 годин після надходження запиту, крім вихідних та святкових днів</w:t>
            </w:r>
          </w:p>
        </w:tc>
      </w:tr>
      <w:tr w:rsidR="00F142F9">
        <w:trPr>
          <w:trHeight w:val="942"/>
        </w:trPr>
        <w:tc>
          <w:tcPr>
            <w:tcW w:w="431" w:type="dxa"/>
          </w:tcPr>
          <w:p w:rsidR="00F142F9" w:rsidRDefault="00BD2506"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67" w:type="dxa"/>
          </w:tcPr>
          <w:p w:rsidR="00F142F9" w:rsidRDefault="00BD2506">
            <w:pPr>
              <w:pStyle w:val="TableParagraph"/>
              <w:spacing w:before="60"/>
              <w:ind w:right="256"/>
              <w:rPr>
                <w:sz w:val="24"/>
              </w:rPr>
            </w:pPr>
            <w:r>
              <w:rPr>
                <w:sz w:val="24"/>
              </w:rPr>
              <w:t>Перелік підстав для відмови у наданні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</w:tcPr>
          <w:p w:rsidR="00F142F9" w:rsidRDefault="00BD2506">
            <w:pPr>
              <w:pStyle w:val="TableParagraph"/>
              <w:spacing w:before="6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подано документ, що підтверджує внесення плати за отримання відповідних відомостей або плата внесена не в повному </w:t>
            </w:r>
            <w:r>
              <w:rPr>
                <w:spacing w:val="-2"/>
                <w:sz w:val="24"/>
              </w:rPr>
              <w:t>обсязі</w:t>
            </w:r>
          </w:p>
        </w:tc>
      </w:tr>
      <w:tr w:rsidR="00F142F9">
        <w:trPr>
          <w:trHeight w:val="942"/>
        </w:trPr>
        <w:tc>
          <w:tcPr>
            <w:tcW w:w="431" w:type="dxa"/>
          </w:tcPr>
          <w:p w:rsidR="00F142F9" w:rsidRDefault="00BD2506"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67" w:type="dxa"/>
          </w:tcPr>
          <w:p w:rsidR="00F142F9" w:rsidRDefault="00BD2506">
            <w:pPr>
              <w:pStyle w:val="TableParagraph"/>
              <w:spacing w:before="60"/>
              <w:ind w:right="256"/>
              <w:rPr>
                <w:sz w:val="24"/>
              </w:rPr>
            </w:pPr>
            <w:r>
              <w:rPr>
                <w:sz w:val="24"/>
              </w:rPr>
              <w:t>Результат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</w:tcPr>
          <w:p w:rsidR="00F142F9" w:rsidRDefault="00BD2506">
            <w:pPr>
              <w:pStyle w:val="TableParagraph"/>
              <w:spacing w:before="6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Надання документів, що містяться в реєстраційній справі відповідної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громадського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формування,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має статусу юридичної особи, фізичної особи – підприємця</w:t>
            </w:r>
          </w:p>
        </w:tc>
      </w:tr>
      <w:tr w:rsidR="00F142F9">
        <w:trPr>
          <w:trHeight w:val="666"/>
        </w:trPr>
        <w:tc>
          <w:tcPr>
            <w:tcW w:w="431" w:type="dxa"/>
          </w:tcPr>
          <w:p w:rsidR="00F142F9" w:rsidRDefault="00BD2506"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67" w:type="dxa"/>
          </w:tcPr>
          <w:p w:rsidR="00F142F9" w:rsidRDefault="00BD2506">
            <w:pPr>
              <w:pStyle w:val="TableParagraph"/>
              <w:spacing w:before="60"/>
              <w:ind w:right="633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088" w:type="dxa"/>
          </w:tcPr>
          <w:p w:rsidR="00F142F9" w:rsidRDefault="00BD2506">
            <w:pPr>
              <w:pStyle w:val="TableParagraph"/>
              <w:spacing w:before="60"/>
              <w:ind w:left="27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спосіб,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запит</w:t>
            </w:r>
          </w:p>
        </w:tc>
      </w:tr>
    </w:tbl>
    <w:p w:rsidR="00F142F9" w:rsidRDefault="00BD2506">
      <w:pPr>
        <w:spacing w:before="6"/>
        <w:ind w:left="850"/>
        <w:rPr>
          <w:sz w:val="14"/>
        </w:rPr>
      </w:pPr>
      <w:r>
        <w:rPr>
          <w:sz w:val="14"/>
        </w:rPr>
        <w:t>*</w:t>
      </w:r>
      <w:r>
        <w:rPr>
          <w:spacing w:val="-5"/>
          <w:sz w:val="14"/>
        </w:rPr>
        <w:t xml:space="preserve"> </w:t>
      </w:r>
      <w:r>
        <w:rPr>
          <w:sz w:val="14"/>
        </w:rPr>
        <w:t>Після</w:t>
      </w:r>
      <w:r>
        <w:rPr>
          <w:spacing w:val="-2"/>
          <w:sz w:val="14"/>
        </w:rPr>
        <w:t xml:space="preserve"> </w:t>
      </w:r>
      <w:r>
        <w:rPr>
          <w:sz w:val="14"/>
        </w:rPr>
        <w:t>доопрацювання</w:t>
      </w:r>
      <w:r>
        <w:rPr>
          <w:spacing w:val="-2"/>
          <w:sz w:val="14"/>
        </w:rPr>
        <w:t xml:space="preserve"> </w:t>
      </w:r>
      <w:r>
        <w:rPr>
          <w:sz w:val="14"/>
        </w:rPr>
        <w:t>Єдиного</w:t>
      </w:r>
      <w:r>
        <w:rPr>
          <w:spacing w:val="-3"/>
          <w:sz w:val="14"/>
        </w:rPr>
        <w:t xml:space="preserve"> </w:t>
      </w:r>
      <w:r>
        <w:rPr>
          <w:sz w:val="14"/>
        </w:rPr>
        <w:t>державного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вебпорталу</w:t>
      </w:r>
      <w:proofErr w:type="spellEnd"/>
      <w:r>
        <w:rPr>
          <w:spacing w:val="-2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-3"/>
          <w:sz w:val="14"/>
        </w:rPr>
        <w:t xml:space="preserve"> </w:t>
      </w:r>
      <w:r>
        <w:rPr>
          <w:sz w:val="14"/>
        </w:rPr>
        <w:t>послуг,</w:t>
      </w:r>
      <w:r>
        <w:rPr>
          <w:spacing w:val="-2"/>
          <w:sz w:val="14"/>
        </w:rPr>
        <w:t xml:space="preserve"> </w:t>
      </w:r>
      <w:r>
        <w:rPr>
          <w:sz w:val="14"/>
        </w:rPr>
        <w:t>який</w:t>
      </w:r>
      <w:r>
        <w:rPr>
          <w:spacing w:val="-2"/>
          <w:sz w:val="14"/>
        </w:rPr>
        <w:t xml:space="preserve"> </w:t>
      </w:r>
      <w:r>
        <w:rPr>
          <w:sz w:val="14"/>
        </w:rPr>
        <w:t>буде</w:t>
      </w:r>
      <w:r>
        <w:rPr>
          <w:spacing w:val="-3"/>
          <w:sz w:val="14"/>
        </w:rPr>
        <w:t xml:space="preserve"> </w:t>
      </w:r>
      <w:r>
        <w:rPr>
          <w:sz w:val="14"/>
        </w:rPr>
        <w:t>забезпечувати</w:t>
      </w:r>
      <w:r>
        <w:rPr>
          <w:spacing w:val="-2"/>
          <w:sz w:val="14"/>
        </w:rPr>
        <w:t xml:space="preserve"> </w:t>
      </w:r>
      <w:r>
        <w:rPr>
          <w:sz w:val="14"/>
        </w:rPr>
        <w:t>можливість</w:t>
      </w:r>
      <w:r>
        <w:rPr>
          <w:spacing w:val="-2"/>
          <w:sz w:val="14"/>
        </w:rPr>
        <w:t xml:space="preserve"> </w:t>
      </w:r>
      <w:r>
        <w:rPr>
          <w:sz w:val="14"/>
        </w:rPr>
        <w:t>подання</w:t>
      </w:r>
      <w:r>
        <w:rPr>
          <w:spacing w:val="-3"/>
          <w:sz w:val="14"/>
        </w:rPr>
        <w:t xml:space="preserve"> </w:t>
      </w:r>
      <w:r>
        <w:rPr>
          <w:sz w:val="14"/>
        </w:rPr>
        <w:t>таких</w:t>
      </w:r>
      <w:r>
        <w:rPr>
          <w:spacing w:val="-3"/>
          <w:sz w:val="14"/>
        </w:rPr>
        <w:t xml:space="preserve"> </w:t>
      </w:r>
      <w:r>
        <w:rPr>
          <w:sz w:val="14"/>
        </w:rPr>
        <w:t>документів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3"/>
          <w:sz w:val="14"/>
        </w:rPr>
        <w:t xml:space="preserve"> </w:t>
      </w:r>
      <w:r>
        <w:rPr>
          <w:sz w:val="14"/>
        </w:rPr>
        <w:t>електронній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формі</w:t>
      </w:r>
    </w:p>
    <w:p w:rsidR="00BD2506" w:rsidRDefault="00BD2506" w:rsidP="00BD2506">
      <w:pPr>
        <w:tabs>
          <w:tab w:val="left" w:pos="1680"/>
        </w:tabs>
        <w:spacing w:before="115"/>
        <w:ind w:left="3402"/>
        <w:rPr>
          <w:rFonts w:ascii="Calibri" w:hAnsi="Calibri"/>
          <w:sz w:val="14"/>
        </w:rPr>
      </w:pPr>
    </w:p>
    <w:p w:rsidR="00F142F9" w:rsidRDefault="00BD2506" w:rsidP="00BD2506">
      <w:pPr>
        <w:tabs>
          <w:tab w:val="left" w:pos="1680"/>
        </w:tabs>
        <w:spacing w:before="115"/>
        <w:ind w:left="2268"/>
        <w:rPr>
          <w:sz w:val="14"/>
        </w:rPr>
      </w:pPr>
      <w:r>
        <w:rPr>
          <w:rFonts w:ascii="Calibri" w:hAnsi="Calibri"/>
          <w:b/>
          <w:noProof/>
          <w:sz w:val="16"/>
          <w:lang w:eastAsia="uk-UA"/>
        </w:rPr>
        <w:drawing>
          <wp:anchor distT="0" distB="0" distL="0" distR="0" simplePos="0" relativeHeight="251659776" behindDoc="1" locked="0" layoutInCell="1" allowOverlap="1" wp14:anchorId="13777D04" wp14:editId="6A03B57A">
            <wp:simplePos x="0" y="0"/>
            <wp:positionH relativeFrom="margin">
              <wp:posOffset>630555</wp:posOffset>
            </wp:positionH>
            <wp:positionV relativeFrom="margin">
              <wp:posOffset>8685530</wp:posOffset>
            </wp:positionV>
            <wp:extent cx="728807" cy="728807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4"/>
        </w:rPr>
        <w:t xml:space="preserve">СЕД </w:t>
      </w:r>
      <w:r>
        <w:rPr>
          <w:rFonts w:ascii="Calibri" w:hAnsi="Calibri"/>
          <w:spacing w:val="-2"/>
          <w:sz w:val="14"/>
        </w:rPr>
        <w:t>АСКОД</w:t>
      </w:r>
    </w:p>
    <w:p w:rsidR="00BD2506" w:rsidRDefault="00BD2506" w:rsidP="00BD2506">
      <w:pPr>
        <w:ind w:left="2268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Міністерство</w:t>
      </w:r>
      <w:r>
        <w:rPr>
          <w:rFonts w:ascii="Calibri" w:hAnsi="Calibri"/>
          <w:b/>
          <w:spacing w:val="-2"/>
          <w:sz w:val="16"/>
        </w:rPr>
        <w:t xml:space="preserve"> </w:t>
      </w:r>
      <w:r>
        <w:rPr>
          <w:rFonts w:ascii="Calibri" w:hAnsi="Calibri"/>
          <w:b/>
          <w:sz w:val="16"/>
        </w:rPr>
        <w:t>юстиції</w:t>
      </w:r>
      <w:r>
        <w:rPr>
          <w:rFonts w:ascii="Calibri" w:hAnsi="Calibri"/>
          <w:b/>
          <w:spacing w:val="-2"/>
          <w:sz w:val="16"/>
        </w:rPr>
        <w:t xml:space="preserve"> України</w:t>
      </w:r>
    </w:p>
    <w:p w:rsidR="00BD2506" w:rsidRDefault="00BD2506" w:rsidP="00BD2506">
      <w:pPr>
        <w:ind w:left="2268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№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3821-19.1.2-22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від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21.11.2022</w:t>
      </w:r>
    </w:p>
    <w:p w:rsidR="00BD2506" w:rsidRDefault="00BD2506" w:rsidP="00BD2506">
      <w:pPr>
        <w:ind w:left="2268"/>
        <w:rPr>
          <w:rFonts w:ascii="Calibri" w:hAnsi="Calibri"/>
          <w:sz w:val="16"/>
        </w:rPr>
      </w:pPr>
      <w:proofErr w:type="spellStart"/>
      <w:r>
        <w:rPr>
          <w:rFonts w:ascii="Calibri" w:hAnsi="Calibri"/>
          <w:sz w:val="16"/>
        </w:rPr>
        <w:t>Підписувач</w:t>
      </w:r>
      <w:proofErr w:type="spellEnd"/>
      <w:r>
        <w:rPr>
          <w:rFonts w:ascii="Calibri" w:hAnsi="Calibri"/>
          <w:spacing w:val="-3"/>
          <w:sz w:val="16"/>
        </w:rPr>
        <w:t xml:space="preserve"> </w:t>
      </w:r>
      <w:proofErr w:type="spellStart"/>
      <w:r>
        <w:rPr>
          <w:rFonts w:ascii="Calibri" w:hAnsi="Calibri"/>
          <w:sz w:val="16"/>
          <w:u w:val="single"/>
        </w:rPr>
        <w:t>Хардіков</w:t>
      </w:r>
      <w:proofErr w:type="spellEnd"/>
      <w:r>
        <w:rPr>
          <w:rFonts w:ascii="Calibri" w:hAnsi="Calibri"/>
          <w:spacing w:val="-3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В'ячеслав</w:t>
      </w:r>
      <w:r>
        <w:rPr>
          <w:rFonts w:ascii="Calibri" w:hAnsi="Calibri"/>
          <w:spacing w:val="-2"/>
          <w:sz w:val="16"/>
          <w:u w:val="single"/>
        </w:rPr>
        <w:t xml:space="preserve"> В'ячеславович</w:t>
      </w:r>
    </w:p>
    <w:p w:rsidR="00BD2506" w:rsidRDefault="00BD2506" w:rsidP="00BD2506">
      <w:pPr>
        <w:ind w:left="2268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Сертифікат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pacing w:val="-2"/>
          <w:sz w:val="16"/>
          <w:u w:val="single"/>
        </w:rPr>
        <w:t>58E2D9E7F900307B04000000B8E430009F108E00</w:t>
      </w:r>
    </w:p>
    <w:p w:rsidR="00BD2506" w:rsidRDefault="00BD2506" w:rsidP="00BD2506">
      <w:pPr>
        <w:tabs>
          <w:tab w:val="left" w:pos="1570"/>
        </w:tabs>
        <w:spacing w:line="182" w:lineRule="auto"/>
        <w:ind w:left="2268"/>
        <w:rPr>
          <w:rFonts w:ascii="Calibri" w:hAnsi="Calibri"/>
          <w:sz w:val="16"/>
        </w:rPr>
      </w:pPr>
      <w:r>
        <w:rPr>
          <w:rFonts w:ascii="Calibri" w:hAnsi="Calibri"/>
          <w:color w:val="F2F2F2"/>
          <w:spacing w:val="-10"/>
          <w:position w:val="-7"/>
          <w:sz w:val="18"/>
        </w:rPr>
        <w:t>.</w:t>
      </w:r>
      <w:r>
        <w:rPr>
          <w:rFonts w:ascii="Calibri" w:hAnsi="Calibri"/>
          <w:sz w:val="16"/>
        </w:rPr>
        <w:t>Дійсний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з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11.01.2021</w:t>
      </w:r>
      <w:r>
        <w:rPr>
          <w:rFonts w:ascii="Calibri" w:hAnsi="Calibri"/>
          <w:spacing w:val="-2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0:00:00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по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11.01.2023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pacing w:val="-2"/>
          <w:sz w:val="16"/>
          <w:u w:val="single"/>
        </w:rPr>
        <w:t>0:00:00</w:t>
      </w:r>
    </w:p>
    <w:p w:rsidR="00F142F9" w:rsidRDefault="00F142F9" w:rsidP="00BD2506">
      <w:pPr>
        <w:pStyle w:val="a3"/>
        <w:ind w:left="850"/>
      </w:pPr>
    </w:p>
    <w:sectPr w:rsidR="00F142F9">
      <w:pgSz w:w="11910" w:h="16840"/>
      <w:pgMar w:top="340" w:right="425" w:bottom="28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65005"/>
    <w:multiLevelType w:val="hybridMultilevel"/>
    <w:tmpl w:val="129C376C"/>
    <w:lvl w:ilvl="0" w:tplc="9208BC9C">
      <w:start w:val="1"/>
      <w:numFmt w:val="decimal"/>
      <w:lvlText w:val="%1."/>
      <w:lvlJc w:val="left"/>
      <w:pPr>
        <w:ind w:left="5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B104FF2">
      <w:numFmt w:val="bullet"/>
      <w:lvlText w:val="•"/>
      <w:lvlJc w:val="left"/>
      <w:pPr>
        <w:ind w:left="1174" w:hanging="240"/>
      </w:pPr>
      <w:rPr>
        <w:rFonts w:hint="default"/>
        <w:lang w:val="uk-UA" w:eastAsia="en-US" w:bidi="ar-SA"/>
      </w:rPr>
    </w:lvl>
    <w:lvl w:ilvl="2" w:tplc="5A088114">
      <w:numFmt w:val="bullet"/>
      <w:lvlText w:val="•"/>
      <w:lvlJc w:val="left"/>
      <w:pPr>
        <w:ind w:left="1829" w:hanging="240"/>
      </w:pPr>
      <w:rPr>
        <w:rFonts w:hint="default"/>
        <w:lang w:val="uk-UA" w:eastAsia="en-US" w:bidi="ar-SA"/>
      </w:rPr>
    </w:lvl>
    <w:lvl w:ilvl="3" w:tplc="5602DAB6">
      <w:numFmt w:val="bullet"/>
      <w:lvlText w:val="•"/>
      <w:lvlJc w:val="left"/>
      <w:pPr>
        <w:ind w:left="2484" w:hanging="240"/>
      </w:pPr>
      <w:rPr>
        <w:rFonts w:hint="default"/>
        <w:lang w:val="uk-UA" w:eastAsia="en-US" w:bidi="ar-SA"/>
      </w:rPr>
    </w:lvl>
    <w:lvl w:ilvl="4" w:tplc="F06E30C4">
      <w:numFmt w:val="bullet"/>
      <w:lvlText w:val="•"/>
      <w:lvlJc w:val="left"/>
      <w:pPr>
        <w:ind w:left="3139" w:hanging="240"/>
      </w:pPr>
      <w:rPr>
        <w:rFonts w:hint="default"/>
        <w:lang w:val="uk-UA" w:eastAsia="en-US" w:bidi="ar-SA"/>
      </w:rPr>
    </w:lvl>
    <w:lvl w:ilvl="5" w:tplc="1AF8E174">
      <w:numFmt w:val="bullet"/>
      <w:lvlText w:val="•"/>
      <w:lvlJc w:val="left"/>
      <w:pPr>
        <w:ind w:left="3794" w:hanging="240"/>
      </w:pPr>
      <w:rPr>
        <w:rFonts w:hint="default"/>
        <w:lang w:val="uk-UA" w:eastAsia="en-US" w:bidi="ar-SA"/>
      </w:rPr>
    </w:lvl>
    <w:lvl w:ilvl="6" w:tplc="BB9E3774">
      <w:numFmt w:val="bullet"/>
      <w:lvlText w:val="•"/>
      <w:lvlJc w:val="left"/>
      <w:pPr>
        <w:ind w:left="4448" w:hanging="240"/>
      </w:pPr>
      <w:rPr>
        <w:rFonts w:hint="default"/>
        <w:lang w:val="uk-UA" w:eastAsia="en-US" w:bidi="ar-SA"/>
      </w:rPr>
    </w:lvl>
    <w:lvl w:ilvl="7" w:tplc="D83E5874">
      <w:numFmt w:val="bullet"/>
      <w:lvlText w:val="•"/>
      <w:lvlJc w:val="left"/>
      <w:pPr>
        <w:ind w:left="5103" w:hanging="240"/>
      </w:pPr>
      <w:rPr>
        <w:rFonts w:hint="default"/>
        <w:lang w:val="uk-UA" w:eastAsia="en-US" w:bidi="ar-SA"/>
      </w:rPr>
    </w:lvl>
    <w:lvl w:ilvl="8" w:tplc="BD9EC8A0">
      <w:numFmt w:val="bullet"/>
      <w:lvlText w:val="•"/>
      <w:lvlJc w:val="left"/>
      <w:pPr>
        <w:ind w:left="5758" w:hanging="24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42F9"/>
    <w:rsid w:val="00BD2506"/>
    <w:rsid w:val="00F1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C53D"/>
  <w15:docId w15:val="{F39F02E9-6BE4-4F24-BEB3-CFE804ED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0"/>
      <w:ind w:left="62"/>
    </w:pPr>
  </w:style>
  <w:style w:type="character" w:styleId="a5">
    <w:name w:val="Hyperlink"/>
    <w:basedOn w:val="a0"/>
    <w:uiPriority w:val="99"/>
    <w:unhideWhenUsed/>
    <w:rsid w:val="00BD25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5492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696</Words>
  <Characters>4980</Characters>
  <Application>Microsoft Office Word</Application>
  <DocSecurity>0</DocSecurity>
  <Lines>383</Lines>
  <Paragraphs>157</Paragraphs>
  <ScaleCrop>false</ScaleCrop>
  <Company>SPecialiST RePack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</dc:title>
  <dc:creator>Яна Коломієць</dc:creator>
  <cp:lastModifiedBy>PROTG889_USER04</cp:lastModifiedBy>
  <cp:revision>2</cp:revision>
  <dcterms:created xsi:type="dcterms:W3CDTF">2025-03-27T13:26:00Z</dcterms:created>
  <dcterms:modified xsi:type="dcterms:W3CDTF">2025-03-27T13:33:00Z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2025-03-27T00:00:00Z</vt:filetime>
  </property>
  <property fmtid="{D5CDD505-2E9C-101B-9397-08002B2CF9AE}" pid="5" name="Producer">
    <vt:lpwstr>Aspose.Words for .NET 21.10.0</vt:lpwstr>
  </property>
</Properties>
</file>